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F1" w:rsidRDefault="00535FF1" w:rsidP="00535FF1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35"/>
        <w:gridCol w:w="5610"/>
      </w:tblGrid>
      <w:tr w:rsidR="00535FF1" w:rsidTr="00916B93">
        <w:trPr>
          <w:trHeight w:val="195"/>
        </w:trPr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35FF1" w:rsidRPr="007C1498" w:rsidRDefault="00535FF1" w:rsidP="00916B93">
            <w:pPr>
              <w:pStyle w:val="Zawartotabeli"/>
              <w:rPr>
                <w:b/>
              </w:rPr>
            </w:pPr>
            <w:r w:rsidRPr="007C1498">
              <w:rPr>
                <w:b/>
              </w:rPr>
              <w:t>Autor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5FF1" w:rsidRDefault="00535FF1" w:rsidP="00916B93">
            <w:pPr>
              <w:pStyle w:val="Zawartotabeli"/>
            </w:pPr>
            <w:r>
              <w:t>Agnieszka Florczak</w:t>
            </w:r>
          </w:p>
        </w:tc>
      </w:tr>
      <w:tr w:rsidR="00535FF1" w:rsidTr="00916B93">
        <w:trPr>
          <w:trHeight w:val="360"/>
        </w:trPr>
        <w:tc>
          <w:tcPr>
            <w:tcW w:w="4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5FF1" w:rsidRDefault="00535FF1" w:rsidP="00916B93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Tytuł/nazwa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FF1" w:rsidRDefault="00C15446" w:rsidP="00916B93">
            <w:pPr>
              <w:pStyle w:val="Zawartotabeli"/>
            </w:pPr>
            <w:r>
              <w:rPr>
                <w:sz w:val="22"/>
                <w:szCs w:val="22"/>
              </w:rPr>
              <w:t>Dopasowywanie nazwy zawodu do skojarzenia obrazkowego</w:t>
            </w:r>
          </w:p>
        </w:tc>
      </w:tr>
      <w:tr w:rsidR="00535FF1" w:rsidTr="00916B93"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5FF1" w:rsidRDefault="00535FF1" w:rsidP="00916B93">
            <w:pPr>
              <w:pStyle w:val="Zawartotabeli"/>
            </w:pPr>
            <w:r>
              <w:rPr>
                <w:b/>
                <w:bCs/>
              </w:rPr>
              <w:t>Klasa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FF1" w:rsidRDefault="00535FF1" w:rsidP="00916B93">
            <w:pPr>
              <w:pStyle w:val="Zawartotabeli"/>
            </w:pPr>
            <w:r>
              <w:t>I</w:t>
            </w:r>
            <w:r w:rsidR="00133C4C">
              <w:t>I</w:t>
            </w:r>
          </w:p>
          <w:p w:rsidR="00535FF1" w:rsidRDefault="00535FF1" w:rsidP="00916B93">
            <w:pPr>
              <w:pStyle w:val="Zawartotabeli"/>
            </w:pPr>
          </w:p>
        </w:tc>
      </w:tr>
      <w:tr w:rsidR="00535FF1" w:rsidTr="00916B93">
        <w:trPr>
          <w:trHeight w:val="600"/>
        </w:trPr>
        <w:tc>
          <w:tcPr>
            <w:tcW w:w="40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35FF1" w:rsidRDefault="00535FF1" w:rsidP="00916B93">
            <w:pPr>
              <w:pStyle w:val="Zawartotabeli"/>
            </w:pPr>
            <w:r>
              <w:rPr>
                <w:b/>
                <w:bCs/>
              </w:rPr>
              <w:t>Centrum Aktywnej Edukacji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35FF1" w:rsidRDefault="00535FF1" w:rsidP="00916B93">
            <w:pPr>
              <w:pStyle w:val="Zawartotabeli"/>
            </w:pPr>
            <w:r>
              <w:t>polonistyczno- komunikacyjna</w:t>
            </w:r>
          </w:p>
          <w:p w:rsidR="00535FF1" w:rsidRDefault="00535FF1" w:rsidP="00916B93">
            <w:pPr>
              <w:pStyle w:val="Zawartotabeli"/>
            </w:pPr>
          </w:p>
        </w:tc>
      </w:tr>
      <w:tr w:rsidR="00535FF1" w:rsidTr="00916B93">
        <w:trPr>
          <w:trHeight w:val="240"/>
        </w:trPr>
        <w:tc>
          <w:tcPr>
            <w:tcW w:w="4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5FF1" w:rsidRDefault="00535FF1" w:rsidP="00916B93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Cele edukacyjne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FF1" w:rsidRDefault="00535FF1" w:rsidP="00916B93">
            <w:pPr>
              <w:pStyle w:val="Zawartotabeli"/>
            </w:pPr>
            <w:r>
              <w:t>Uczeń:</w:t>
            </w:r>
          </w:p>
          <w:p w:rsidR="00535FF1" w:rsidRDefault="00C15446" w:rsidP="00133C4C">
            <w:pPr>
              <w:pStyle w:val="Zawartotabeli"/>
            </w:pPr>
            <w:r>
              <w:t>- potrafi dopasować nazwę zawodu i skojarzenie – obrazek,</w:t>
            </w:r>
          </w:p>
        </w:tc>
      </w:tr>
      <w:tr w:rsidR="00535FF1" w:rsidTr="00916B93"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5FF1" w:rsidRDefault="00535FF1" w:rsidP="00916B93">
            <w:pPr>
              <w:pStyle w:val="Zawartotabeli"/>
            </w:pPr>
            <w:proofErr w:type="spellStart"/>
            <w:r>
              <w:rPr>
                <w:b/>
                <w:bCs/>
              </w:rPr>
              <w:t>Tagi</w:t>
            </w:r>
            <w:proofErr w:type="spellEnd"/>
            <w:r>
              <w:rPr>
                <w:b/>
                <w:bCs/>
              </w:rPr>
              <w:t>/hasła kluczowe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FF1" w:rsidRDefault="00C15446" w:rsidP="00916B93">
            <w:pPr>
              <w:pStyle w:val="Zawartotabeli"/>
            </w:pPr>
            <w:r>
              <w:t xml:space="preserve">nazwy zawodów,  pisownia </w:t>
            </w:r>
            <w:proofErr w:type="spellStart"/>
            <w:r>
              <w:t>rz</w:t>
            </w:r>
            <w:proofErr w:type="spellEnd"/>
          </w:p>
        </w:tc>
      </w:tr>
      <w:tr w:rsidR="00535FF1" w:rsidTr="00916B93"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5FF1" w:rsidRDefault="00535FF1" w:rsidP="00916B93">
            <w:pPr>
              <w:pStyle w:val="Zawartotabeli"/>
            </w:pPr>
            <w:r>
              <w:rPr>
                <w:b/>
                <w:bCs/>
              </w:rPr>
              <w:t>Opis ćwiczenia i wskazówki autora</w:t>
            </w:r>
          </w:p>
        </w:tc>
        <w:tc>
          <w:tcPr>
            <w:tcW w:w="5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59E0" w:rsidRDefault="006541BA" w:rsidP="007F59E0">
            <w:pPr>
              <w:pStyle w:val="Zawartotabeli"/>
            </w:pPr>
            <w:hyperlink r:id="rId4" w:history="1">
              <w:r w:rsidR="00C15446" w:rsidRPr="00C15446">
                <w:rPr>
                  <w:rStyle w:val="Hipercze"/>
                </w:rPr>
                <w:t xml:space="preserve">pisownia </w:t>
              </w:r>
              <w:proofErr w:type="spellStart"/>
              <w:r w:rsidR="00C15446" w:rsidRPr="00C15446">
                <w:rPr>
                  <w:rStyle w:val="Hipercze"/>
                </w:rPr>
                <w:t>rz</w:t>
              </w:r>
              <w:proofErr w:type="spellEnd"/>
              <w:r w:rsidR="00C15446" w:rsidRPr="00C15446">
                <w:rPr>
                  <w:rStyle w:val="Hipercze"/>
                </w:rPr>
                <w:t>, zaw</w:t>
              </w:r>
              <w:bookmarkStart w:id="0" w:name="_GoBack"/>
              <w:bookmarkEnd w:id="0"/>
              <w:r w:rsidR="00C15446" w:rsidRPr="00C15446">
                <w:rPr>
                  <w:rStyle w:val="Hipercze"/>
                </w:rPr>
                <w:t>ody</w:t>
              </w:r>
            </w:hyperlink>
          </w:p>
          <w:p w:rsidR="00535FF1" w:rsidRDefault="00C15446" w:rsidP="00C15446">
            <w:pPr>
              <w:pStyle w:val="Zawartotabeli"/>
            </w:pPr>
            <w:r>
              <w:rPr>
                <w:rFonts w:ascii="Calibri" w:hAnsi="Calibri"/>
                <w:sz w:val="22"/>
              </w:rPr>
              <w:t>Gra typu dopasowywanie</w:t>
            </w:r>
            <w:r w:rsidR="00535FF1">
              <w:rPr>
                <w:rFonts w:ascii="Calibri" w:hAnsi="Calibri"/>
                <w:sz w:val="22"/>
              </w:rPr>
              <w:t xml:space="preserve">.  </w:t>
            </w:r>
            <w:r w:rsidR="007F59E0">
              <w:rPr>
                <w:rFonts w:ascii="Calibri" w:hAnsi="Calibri"/>
                <w:sz w:val="22"/>
              </w:rPr>
              <w:t xml:space="preserve">Uczniowie </w:t>
            </w:r>
            <w:r>
              <w:rPr>
                <w:rFonts w:ascii="Calibri" w:hAnsi="Calibri"/>
                <w:sz w:val="22"/>
              </w:rPr>
              <w:t xml:space="preserve">dopasowują nazwę zawodu z końcówką – </w:t>
            </w:r>
            <w:proofErr w:type="spellStart"/>
            <w:r>
              <w:rPr>
                <w:rFonts w:ascii="Calibri" w:hAnsi="Calibri"/>
                <w:sz w:val="22"/>
              </w:rPr>
              <w:t>arz</w:t>
            </w:r>
            <w:proofErr w:type="spellEnd"/>
            <w:r>
              <w:rPr>
                <w:rFonts w:ascii="Calibri" w:hAnsi="Calibri"/>
                <w:sz w:val="22"/>
              </w:rPr>
              <w:t xml:space="preserve"> i obrazek – skojarzenie.</w:t>
            </w:r>
          </w:p>
        </w:tc>
      </w:tr>
    </w:tbl>
    <w:p w:rsidR="00E9421C" w:rsidRDefault="00E9421C"/>
    <w:sectPr w:rsidR="00E9421C" w:rsidSect="0065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FF1"/>
    <w:rsid w:val="00133C4C"/>
    <w:rsid w:val="00142EFA"/>
    <w:rsid w:val="003F47E5"/>
    <w:rsid w:val="004E2B9A"/>
    <w:rsid w:val="00535FF1"/>
    <w:rsid w:val="006541BA"/>
    <w:rsid w:val="007F59E0"/>
    <w:rsid w:val="00895A83"/>
    <w:rsid w:val="00C15446"/>
    <w:rsid w:val="00E9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F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35FF1"/>
    <w:rPr>
      <w:color w:val="000080"/>
      <w:u w:val="single"/>
    </w:rPr>
  </w:style>
  <w:style w:type="paragraph" w:customStyle="1" w:styleId="Zawartotabeli">
    <w:name w:val="Zawartość tabeli"/>
    <w:basedOn w:val="Normalny"/>
    <w:rsid w:val="00535FF1"/>
    <w:pPr>
      <w:suppressLineNumbers/>
    </w:pPr>
  </w:style>
  <w:style w:type="character" w:styleId="UyteHipercze">
    <w:name w:val="FollowedHyperlink"/>
    <w:basedOn w:val="Domylnaczcionkaakapitu"/>
    <w:uiPriority w:val="99"/>
    <w:semiHidden/>
    <w:unhideWhenUsed/>
    <w:rsid w:val="00133C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F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35FF1"/>
    <w:rPr>
      <w:color w:val="000080"/>
      <w:u w:val="single"/>
    </w:rPr>
  </w:style>
  <w:style w:type="paragraph" w:customStyle="1" w:styleId="Zawartotabeli">
    <w:name w:val="Zawartość tabeli"/>
    <w:basedOn w:val="Normalny"/>
    <w:rsid w:val="00535FF1"/>
    <w:pPr>
      <w:suppressLineNumbers/>
    </w:pPr>
  </w:style>
  <w:style w:type="character" w:styleId="UyteHipercze">
    <w:name w:val="FollowedHyperlink"/>
    <w:basedOn w:val="Domylnaczcionkaakapitu"/>
    <w:uiPriority w:val="99"/>
    <w:semiHidden/>
    <w:unhideWhenUsed/>
    <w:rsid w:val="00133C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Apps.org/view11932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</dc:creator>
  <cp:lastModifiedBy>SzP w Skalmierzycach</cp:lastModifiedBy>
  <cp:revision>11</cp:revision>
  <dcterms:created xsi:type="dcterms:W3CDTF">2014-07-31T10:29:00Z</dcterms:created>
  <dcterms:modified xsi:type="dcterms:W3CDTF">2014-12-22T09:17:00Z</dcterms:modified>
</cp:coreProperties>
</file>